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DA" w:rsidRPr="009368DA" w:rsidRDefault="009368DA" w:rsidP="009368DA">
      <w:pPr>
        <w:rPr>
          <w:b/>
          <w:lang w:val="en-US"/>
        </w:rPr>
      </w:pPr>
      <w:bookmarkStart w:id="0" w:name="_GoBack"/>
      <w:bookmarkEnd w:id="0"/>
      <w:r w:rsidRPr="009368DA">
        <w:rPr>
          <w:b/>
          <w:lang w:val="en-US"/>
        </w:rPr>
        <w:t xml:space="preserve">Date of Asssessment: </w:t>
      </w:r>
      <w:r w:rsidRPr="009368DA">
        <w:rPr>
          <w:b/>
          <w:lang w:val="en-US"/>
        </w:rPr>
        <w:tab/>
      </w:r>
      <w:r w:rsidRPr="009368DA">
        <w:rPr>
          <w:b/>
          <w:lang w:val="en-US"/>
        </w:rPr>
        <w:tab/>
      </w:r>
      <w:r w:rsidRPr="009368DA">
        <w:rPr>
          <w:b/>
          <w:lang w:val="en-US"/>
        </w:rPr>
        <w:tab/>
      </w:r>
      <w:r w:rsidRPr="009368DA">
        <w:rPr>
          <w:b/>
          <w:lang w:val="en-US"/>
        </w:rPr>
        <w:tab/>
        <w:t xml:space="preserve">Assessment made by: </w:t>
      </w:r>
    </w:p>
    <w:p w:rsidR="009368DA" w:rsidRDefault="009368DA" w:rsidP="009368DA">
      <w:pPr>
        <w:rPr>
          <w:b/>
          <w:lang w:val="en-US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68"/>
        <w:gridCol w:w="4311"/>
        <w:gridCol w:w="648"/>
        <w:gridCol w:w="648"/>
        <w:gridCol w:w="825"/>
        <w:gridCol w:w="711"/>
        <w:gridCol w:w="675"/>
      </w:tblGrid>
      <w:tr w:rsidR="009368DA" w:rsidRPr="009368DA" w:rsidTr="0093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pct"/>
            <w:gridSpan w:val="2"/>
          </w:tcPr>
          <w:p w:rsidR="009368DA" w:rsidRPr="009368DA" w:rsidRDefault="009368DA" w:rsidP="009368DA">
            <w:pPr>
              <w:rPr>
                <w:lang w:val="en-US"/>
              </w:rPr>
            </w:pPr>
            <w:r w:rsidRPr="009368DA">
              <w:rPr>
                <w:lang w:val="en-US"/>
              </w:rPr>
              <w:t xml:space="preserve">Performance Indicators/Issues to be addressed 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1 Very Poor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2  Poor</w:t>
            </w: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3  Satisfa ctory</w:t>
            </w: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4  Good</w:t>
            </w: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5  Very good</w:t>
            </w:r>
          </w:p>
        </w:tc>
      </w:tr>
      <w:tr w:rsidR="009368DA" w:rsidRPr="009368DA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pct"/>
            <w:gridSpan w:val="2"/>
          </w:tcPr>
          <w:p w:rsidR="009368DA" w:rsidRPr="009368DA" w:rsidRDefault="009368DA" w:rsidP="009368DA">
            <w:pPr>
              <w:rPr>
                <w:lang w:val="en-US"/>
              </w:rPr>
            </w:pPr>
            <w:r w:rsidRPr="009368DA">
              <w:rPr>
                <w:lang w:val="en-US"/>
              </w:rPr>
              <w:t>How do you evaluate….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extent to which the consortium commits time and resources as required by the Work Plan?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consortium’s efficiency to resolve problems?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effectiveness and clarity of the communication among the partners and the PC?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effectiveness and clarity of communication with other agencies eg. the National Agency, EEA Grants Managing Authority?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commitment and proportionate involvement of all partners?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arrangements for the implementation of the work packages and the administration of budgets?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effectiveness of the project co-ordination?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professional competence and commitment displayed by the PC?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quality of the relationship among the partners and team-development?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 xml:space="preserve">The quality of the project monitoring and evaluation processes? 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quality of the project information/results dissemination arrangements?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adherence to the Work Plan by all partners?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deviations from the Work Plan? If any, were they based on well-considered reasons and mutual agreement?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quality of the project in terms of its short, medium and long term impact at local/regional/national/European level?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quality of materials/guides/reports/products throughout the life-cycle of the project?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 xml:space="preserve">The support from within your partner organization, in terms of managerial support, specialized support or peer support? 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 xml:space="preserve">The sufficiency, range and suitability of project resources, including, where appropriate, technology resources? 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sharing of resources/expertise amongst transnational partners?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extent to which technology and other resources are used effectively and innovatively?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link between project workplan and cost-effective use of resources?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</w:tbl>
    <w:p w:rsidR="009368DA" w:rsidRPr="009368DA" w:rsidRDefault="009368DA" w:rsidP="009368DA">
      <w:pPr>
        <w:rPr>
          <w:b/>
          <w:lang w:val="en-US"/>
        </w:rPr>
      </w:pPr>
    </w:p>
    <w:p w:rsidR="009368DA" w:rsidRPr="009368DA" w:rsidRDefault="009368DA" w:rsidP="009368DA">
      <w:pPr>
        <w:rPr>
          <w:b/>
          <w:lang w:val="en-US"/>
        </w:rPr>
      </w:pPr>
    </w:p>
    <w:p w:rsidR="00107372" w:rsidRPr="009368DA" w:rsidRDefault="00107372" w:rsidP="009368DA">
      <w:pPr>
        <w:rPr>
          <w:lang w:val="en-US"/>
        </w:rPr>
      </w:pPr>
    </w:p>
    <w:sectPr w:rsidR="00107372" w:rsidRPr="009368DA" w:rsidSect="00752C01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BB" w:rsidRDefault="00A670BB" w:rsidP="00711931">
      <w:pPr>
        <w:spacing w:after="0"/>
      </w:pPr>
      <w:r>
        <w:separator/>
      </w:r>
    </w:p>
  </w:endnote>
  <w:endnote w:type="continuationSeparator" w:id="0">
    <w:p w:rsidR="00A670BB" w:rsidRDefault="00A670BB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752C01">
      <w:tc>
        <w:tcPr>
          <w:tcW w:w="2786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F95898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A2248" w:rsidRDefault="00DF2950" w:rsidP="00392B95">
          <w:pPr>
            <w:pStyle w:val="Footer"/>
            <w:jc w:val="center"/>
            <w:rPr>
              <w:lang w:val="en-US"/>
            </w:rPr>
          </w:pPr>
          <w:r w:rsidRPr="00DF2950">
            <w:rPr>
              <w:noProof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6" w:type="pct"/>
          <w:tcBorders>
            <w:top w:val="single" w:sz="12" w:space="0" w:color="365F91" w:themeColor="accent1" w:themeShade="BF"/>
          </w:tcBorders>
        </w:tcPr>
        <w:p w:rsidR="00392B95" w:rsidRPr="006A2248" w:rsidRDefault="00A670BB" w:rsidP="00392B95">
          <w:pPr>
            <w:pStyle w:val="Footer"/>
            <w:jc w:val="center"/>
            <w:rPr>
              <w:lang w:val="en-US"/>
            </w:rPr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392B95" w:rsidRPr="00392B95">
                <w:rPr>
                  <w:noProof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22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92B95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F16436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392B95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F16436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F16436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392B95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F16436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392B95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F16436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F16436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392B95" w:rsidRPr="00392B95">
            <w:rPr>
              <w:lang w:val="en-US"/>
            </w:rPr>
            <w:t xml:space="preserve"> </w:t>
          </w:r>
        </w:p>
      </w:tc>
    </w:tr>
  </w:tbl>
  <w:p w:rsidR="00711931" w:rsidRDefault="00711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BB" w:rsidRDefault="00A670BB" w:rsidP="00711931">
      <w:pPr>
        <w:spacing w:after="0"/>
      </w:pPr>
      <w:r>
        <w:separator/>
      </w:r>
    </w:p>
  </w:footnote>
  <w:footnote w:type="continuationSeparator" w:id="0">
    <w:p w:rsidR="00A670BB" w:rsidRDefault="00A670BB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3"/>
      <w:gridCol w:w="4173"/>
    </w:tblGrid>
    <w:tr w:rsidR="00E74567" w:rsidRPr="00F95898" w:rsidTr="00392B95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CA4CED" w:rsidP="00CA4CED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QF-</w:t>
          </w:r>
          <w:r w:rsidR="00107372" w:rsidRPr="00107372">
            <w:rPr>
              <w:b/>
              <w:color w:val="365F91" w:themeColor="accent1" w:themeShade="BF"/>
              <w:sz w:val="24"/>
              <w:lang w:val="en-US"/>
            </w:rPr>
            <w:t>PQA</w:t>
          </w:r>
          <w:r>
            <w:rPr>
              <w:b/>
              <w:color w:val="365F91" w:themeColor="accent1" w:themeShade="BF"/>
              <w:sz w:val="24"/>
              <w:lang w:val="en-US"/>
            </w:rPr>
            <w:t>(0.1):</w:t>
          </w:r>
          <w:r w:rsidR="00107372" w:rsidRPr="00107372">
            <w:rPr>
              <w:b/>
              <w:color w:val="365F91" w:themeColor="accent1" w:themeShade="BF"/>
              <w:sz w:val="24"/>
              <w:lang w:val="en-US"/>
            </w:rPr>
            <w:t>Project Quality Assessment</w:t>
          </w:r>
          <w:r w:rsidR="00107372">
            <w:rPr>
              <w:b/>
              <w:color w:val="365F91" w:themeColor="accent1" w:themeShade="BF"/>
              <w:sz w:val="24"/>
              <w:lang w:val="en-US"/>
            </w:rPr>
            <w:t xml:space="preserve"> (</w:t>
          </w:r>
          <w:r w:rsidR="00107372" w:rsidRPr="00107372">
            <w:rPr>
              <w:b/>
              <w:bCs/>
              <w:color w:val="365F91" w:themeColor="accent1" w:themeShade="BF"/>
              <w:sz w:val="24"/>
              <w:lang w:val="en-US"/>
            </w:rPr>
            <w:t xml:space="preserve">Quality of the </w:t>
          </w:r>
          <w:r w:rsidR="00107372">
            <w:rPr>
              <w:b/>
              <w:bCs/>
              <w:color w:val="365F91" w:themeColor="accent1" w:themeShade="BF"/>
              <w:sz w:val="24"/>
              <w:lang w:val="en-US"/>
            </w:rPr>
            <w:t>P</w:t>
          </w:r>
          <w:r w:rsidR="00107372" w:rsidRPr="00107372">
            <w:rPr>
              <w:b/>
              <w:bCs/>
              <w:color w:val="365F91" w:themeColor="accent1" w:themeShade="BF"/>
              <w:sz w:val="24"/>
              <w:lang w:val="en-US"/>
            </w:rPr>
            <w:t>artnership</w:t>
          </w:r>
          <w:r w:rsidR="00107372">
            <w:rPr>
              <w:b/>
              <w:bCs/>
              <w:color w:val="365F91" w:themeColor="accent1" w:themeShade="BF"/>
              <w:sz w:val="24"/>
              <w:lang w:val="en-US"/>
            </w:rPr>
            <w:t>)</w:t>
          </w: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875701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29F0D7B3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70791F"/>
    <w:multiLevelType w:val="hybridMultilevel"/>
    <w:tmpl w:val="D834D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56"/>
    <w:rsid w:val="0002704F"/>
    <w:rsid w:val="0004599B"/>
    <w:rsid w:val="0006078A"/>
    <w:rsid w:val="0006279C"/>
    <w:rsid w:val="00104002"/>
    <w:rsid w:val="00107372"/>
    <w:rsid w:val="001A5922"/>
    <w:rsid w:val="00225CFD"/>
    <w:rsid w:val="002268F8"/>
    <w:rsid w:val="002F0049"/>
    <w:rsid w:val="00385A35"/>
    <w:rsid w:val="00392B95"/>
    <w:rsid w:val="0046496D"/>
    <w:rsid w:val="004A68D1"/>
    <w:rsid w:val="004B6C10"/>
    <w:rsid w:val="004C4829"/>
    <w:rsid w:val="00555598"/>
    <w:rsid w:val="005D718D"/>
    <w:rsid w:val="005F7531"/>
    <w:rsid w:val="00637CB6"/>
    <w:rsid w:val="00665840"/>
    <w:rsid w:val="006A2248"/>
    <w:rsid w:val="00711931"/>
    <w:rsid w:val="007348FA"/>
    <w:rsid w:val="00736757"/>
    <w:rsid w:val="00752C01"/>
    <w:rsid w:val="007B1311"/>
    <w:rsid w:val="00875701"/>
    <w:rsid w:val="00883265"/>
    <w:rsid w:val="00886D1E"/>
    <w:rsid w:val="00924A93"/>
    <w:rsid w:val="009368DA"/>
    <w:rsid w:val="009B3B56"/>
    <w:rsid w:val="00A15F7B"/>
    <w:rsid w:val="00A670BB"/>
    <w:rsid w:val="00B27AB9"/>
    <w:rsid w:val="00B31C58"/>
    <w:rsid w:val="00BC7970"/>
    <w:rsid w:val="00C57A0D"/>
    <w:rsid w:val="00CA4CED"/>
    <w:rsid w:val="00DB32DD"/>
    <w:rsid w:val="00DD6C87"/>
    <w:rsid w:val="00DF188E"/>
    <w:rsid w:val="00DF2950"/>
    <w:rsid w:val="00E37223"/>
    <w:rsid w:val="00E67866"/>
    <w:rsid w:val="00E74567"/>
    <w:rsid w:val="00E81A14"/>
    <w:rsid w:val="00F16436"/>
    <w:rsid w:val="00F176B6"/>
    <w:rsid w:val="00F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D5B3B-9446-4171-A107-771B882B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  <w:style w:type="table" w:customStyle="1" w:styleId="-11">
    <w:name w:val="Ανοιχτόχρωμη λίστα - ΄Εμφαση 11"/>
    <w:basedOn w:val="TableNormal"/>
    <w:uiPriority w:val="61"/>
    <w:rsid w:val="000459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Dimitriadou\Downloads\INVENT%20Document%20Template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024D3-F2B0-4DB6-A1C5-EEB1B3494959}"/>
</file>

<file path=customXml/itemProps2.xml><?xml version="1.0" encoding="utf-8"?>
<ds:datastoreItem xmlns:ds="http://schemas.openxmlformats.org/officeDocument/2006/customXml" ds:itemID="{2D945F84-2B11-43CA-8C3D-0F4400298A09}"/>
</file>

<file path=customXml/itemProps3.xml><?xml version="1.0" encoding="utf-8"?>
<ds:datastoreItem xmlns:ds="http://schemas.openxmlformats.org/officeDocument/2006/customXml" ds:itemID="{69E8D93D-3BA9-4FE9-8DFF-BFB2B0C51E9B}"/>
</file>

<file path=customXml/itemProps4.xml><?xml version="1.0" encoding="utf-8"?>
<ds:datastoreItem xmlns:ds="http://schemas.openxmlformats.org/officeDocument/2006/customXml" ds:itemID="{A8307322-64B4-421B-AE0C-DEB752082A82}"/>
</file>

<file path=docProps/app.xml><?xml version="1.0" encoding="utf-8"?>
<Properties xmlns="http://schemas.openxmlformats.org/officeDocument/2006/extended-properties" xmlns:vt="http://schemas.openxmlformats.org/officeDocument/2006/docPropsVTypes">
  <Template>INVENT Document Template (1)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Fahmi Abu Al-Rub</cp:lastModifiedBy>
  <cp:revision>2</cp:revision>
  <cp:lastPrinted>2016-10-05T07:13:00Z</cp:lastPrinted>
  <dcterms:created xsi:type="dcterms:W3CDTF">2016-10-14T17:47:00Z</dcterms:created>
  <dcterms:modified xsi:type="dcterms:W3CDTF">2016-10-14T17:47:00Z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